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D68F" w14:textId="3AB37EE9" w:rsidR="00AC1F8D" w:rsidRPr="00501743" w:rsidRDefault="0058735F" w:rsidP="00044DEF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1743">
        <w:rPr>
          <w:rFonts w:ascii="Arial" w:hAnsi="Arial" w:cs="Arial"/>
          <w:b/>
          <w:sz w:val="24"/>
          <w:szCs w:val="24"/>
        </w:rPr>
        <w:t>SURAT PERNYATAAN</w:t>
      </w:r>
      <w:r w:rsidR="00A601A4">
        <w:rPr>
          <w:rFonts w:ascii="Arial" w:hAnsi="Arial" w:cs="Arial"/>
          <w:b/>
          <w:sz w:val="24"/>
          <w:szCs w:val="24"/>
        </w:rPr>
        <w:t xml:space="preserve"> DIRI</w:t>
      </w:r>
    </w:p>
    <w:p w14:paraId="74881486" w14:textId="5E36D88B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p w14:paraId="791E370A" w14:textId="77777777" w:rsidR="00440247" w:rsidRPr="00440247" w:rsidRDefault="00440247" w:rsidP="00044DEF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4A72A308" w14:textId="6D40668A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AAA9C31" w14:textId="77777777" w:rsidR="00440247" w:rsidRPr="00440247" w:rsidRDefault="00440247" w:rsidP="00044DEF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3A7CDFE7" w14:textId="4702C8A3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5330D4B4" w14:textId="20C75F70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2B9C5A7" w14:textId="289AC95B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72CDC069" w14:textId="6C158BB3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119D517C" w14:textId="5B4BB479" w:rsidR="0058735F" w:rsidRPr="00440247" w:rsidRDefault="0058735F" w:rsidP="00044DEF">
      <w:pPr>
        <w:spacing w:after="60" w:line="360" w:lineRule="auto"/>
        <w:jc w:val="both"/>
        <w:rPr>
          <w:rFonts w:ascii="Arial" w:hAnsi="Arial" w:cs="Arial"/>
          <w:sz w:val="12"/>
          <w:szCs w:val="12"/>
        </w:rPr>
      </w:pPr>
    </w:p>
    <w:p w14:paraId="0257692B" w14:textId="2E4EBDFA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CA5A85D" w14:textId="6553F823" w:rsidR="008F3436" w:rsidRPr="008F3436" w:rsidRDefault="008F3436" w:rsidP="00044DE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diangkat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menjadi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Pegawai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Pemerintah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dengan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Kerja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Indonesia </w:t>
      </w:r>
      <w:r w:rsidRPr="008F3436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menjalankan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tugas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sebagai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8F3436">
        <w:rPr>
          <w:rFonts w:ascii="Arial" w:hAnsi="Arial" w:cs="Arial"/>
          <w:sz w:val="24"/>
          <w:szCs w:val="24"/>
        </w:rPr>
        <w:t>Pegawai</w:t>
      </w:r>
      <w:proofErr w:type="spellEnd"/>
      <w:r w:rsidR="00E92126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Pemerintah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dengan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Kerja</w:t>
      </w:r>
      <w:proofErr w:type="spellEnd"/>
      <w:r w:rsidR="00E92126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DEF"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="00044DEF" w:rsidRPr="008F3436">
        <w:rPr>
          <w:rFonts w:ascii="Arial" w:hAnsi="Arial" w:cs="Arial"/>
          <w:sz w:val="24"/>
          <w:szCs w:val="24"/>
        </w:rPr>
        <w:t xml:space="preserve"> Indonesia</w:t>
      </w:r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apabila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telah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lulus </w:t>
      </w:r>
      <w:proofErr w:type="spellStart"/>
      <w:r w:rsidRPr="008F3436">
        <w:rPr>
          <w:rFonts w:ascii="Arial" w:hAnsi="Arial" w:cs="Arial"/>
          <w:sz w:val="24"/>
          <w:szCs w:val="24"/>
        </w:rPr>
        <w:t>semua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tahapan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Pengadaan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8F3436">
        <w:rPr>
          <w:rFonts w:ascii="Arial" w:hAnsi="Arial" w:cs="Arial"/>
          <w:sz w:val="24"/>
          <w:szCs w:val="24"/>
        </w:rPr>
        <w:t>Pegawai</w:t>
      </w:r>
      <w:proofErr w:type="spellEnd"/>
      <w:r w:rsidR="00E92126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Pemerintah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dengan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Kerja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Republik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Indonesia. </w:t>
      </w:r>
    </w:p>
    <w:p w14:paraId="5A38E3FB" w14:textId="554DBFD0" w:rsidR="008F3436" w:rsidRPr="00E92126" w:rsidRDefault="008F3436" w:rsidP="00E92126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Apabila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mengundurkan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diri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setelah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dinyatakan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lulus </w:t>
      </w:r>
      <w:proofErr w:type="spellStart"/>
      <w:r w:rsidRPr="008F3436">
        <w:rPr>
          <w:rFonts w:ascii="Arial" w:hAnsi="Arial" w:cs="Arial"/>
          <w:sz w:val="24"/>
          <w:szCs w:val="24"/>
        </w:rPr>
        <w:t>tahap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akhir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Pengadaan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8F3436">
        <w:rPr>
          <w:rFonts w:ascii="Arial" w:hAnsi="Arial" w:cs="Arial"/>
          <w:sz w:val="24"/>
          <w:szCs w:val="24"/>
        </w:rPr>
        <w:t>Pegawai</w:t>
      </w:r>
      <w:proofErr w:type="spellEnd"/>
      <w:r w:rsidR="00E92126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Pemerintah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dengan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Kerja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R</w:t>
      </w:r>
      <w:r w:rsidR="00E92126">
        <w:rPr>
          <w:rFonts w:ascii="Arial" w:hAnsi="Arial" w:cs="Arial"/>
          <w:sz w:val="24"/>
          <w:szCs w:val="24"/>
        </w:rPr>
        <w:t>epublik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r w:rsidRPr="008F3436">
        <w:rPr>
          <w:rFonts w:ascii="Arial" w:hAnsi="Arial" w:cs="Arial"/>
          <w:sz w:val="24"/>
          <w:szCs w:val="24"/>
        </w:rPr>
        <w:t>I</w:t>
      </w:r>
      <w:r w:rsidR="00E92126">
        <w:rPr>
          <w:rFonts w:ascii="Arial" w:hAnsi="Arial" w:cs="Arial"/>
          <w:sz w:val="24"/>
          <w:szCs w:val="24"/>
        </w:rPr>
        <w:t>ndonesia</w:t>
      </w:r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Tahun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2025</w:t>
      </w:r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atau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menjalankan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tugas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setelah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mendapatkan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Nomor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Induk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8F3436">
        <w:rPr>
          <w:rFonts w:ascii="Arial" w:hAnsi="Arial" w:cs="Arial"/>
          <w:sz w:val="24"/>
          <w:szCs w:val="24"/>
        </w:rPr>
        <w:t>Pegawai</w:t>
      </w:r>
      <w:proofErr w:type="spellEnd"/>
      <w:r w:rsidR="00E92126"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Pemerintah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dengan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>
        <w:rPr>
          <w:rFonts w:ascii="Arial" w:hAnsi="Arial" w:cs="Arial"/>
          <w:sz w:val="24"/>
          <w:szCs w:val="24"/>
        </w:rPr>
        <w:t>Kerja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maka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menerima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segala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konsekuensi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hukum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termasuk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menerima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sanksi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berupa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kewajiban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pengembalian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kerugian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negara </w:t>
      </w:r>
      <w:proofErr w:type="spellStart"/>
      <w:r w:rsidRPr="008F3436">
        <w:rPr>
          <w:rFonts w:ascii="Arial" w:hAnsi="Arial" w:cs="Arial"/>
          <w:sz w:val="24"/>
          <w:szCs w:val="24"/>
        </w:rPr>
        <w:t>atas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biaya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selama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C87">
        <w:rPr>
          <w:rFonts w:ascii="Arial" w:hAnsi="Arial" w:cs="Arial"/>
          <w:sz w:val="24"/>
          <w:szCs w:val="24"/>
        </w:rPr>
        <w:t>sebagaimana</w:t>
      </w:r>
      <w:proofErr w:type="spellEnd"/>
      <w:r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C87">
        <w:rPr>
          <w:rFonts w:ascii="Arial" w:hAnsi="Arial" w:cs="Arial"/>
          <w:sz w:val="24"/>
          <w:szCs w:val="24"/>
        </w:rPr>
        <w:t>telah</w:t>
      </w:r>
      <w:proofErr w:type="spellEnd"/>
      <w:r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C87">
        <w:rPr>
          <w:rFonts w:ascii="Arial" w:hAnsi="Arial" w:cs="Arial"/>
          <w:sz w:val="24"/>
          <w:szCs w:val="24"/>
        </w:rPr>
        <w:t>diatur</w:t>
      </w:r>
      <w:proofErr w:type="spellEnd"/>
      <w:r w:rsidRPr="001D4C8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D4C87">
        <w:rPr>
          <w:rFonts w:ascii="Arial" w:hAnsi="Arial" w:cs="Arial"/>
          <w:sz w:val="24"/>
          <w:szCs w:val="24"/>
        </w:rPr>
        <w:t>Pengumuman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Jaksa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Agung Muda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Pembinaan</w:t>
      </w:r>
      <w:proofErr w:type="spellEnd"/>
      <w:r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C87">
        <w:rPr>
          <w:rFonts w:ascii="Arial" w:hAnsi="Arial" w:cs="Arial"/>
          <w:sz w:val="24"/>
          <w:szCs w:val="24"/>
        </w:rPr>
        <w:t>Nomor</w:t>
      </w:r>
      <w:proofErr w:type="spellEnd"/>
      <w:r w:rsidRPr="001D4C87">
        <w:rPr>
          <w:rFonts w:ascii="Arial" w:hAnsi="Arial" w:cs="Arial"/>
          <w:sz w:val="24"/>
          <w:szCs w:val="24"/>
        </w:rPr>
        <w:t xml:space="preserve">: </w:t>
      </w:r>
      <w:r w:rsidR="001D4C87" w:rsidRPr="001D4C87">
        <w:rPr>
          <w:rFonts w:ascii="Arial" w:hAnsi="Arial" w:cs="Arial"/>
          <w:sz w:val="24"/>
          <w:szCs w:val="24"/>
        </w:rPr>
        <w:t xml:space="preserve">PENG-4/C/Cp.2/07/2025 </w:t>
      </w:r>
      <w:proofErr w:type="spellStart"/>
      <w:r w:rsidRPr="001D4C87">
        <w:rPr>
          <w:rFonts w:ascii="Arial" w:hAnsi="Arial" w:cs="Arial"/>
          <w:sz w:val="24"/>
          <w:szCs w:val="24"/>
        </w:rPr>
        <w:t>tanggal</w:t>
      </w:r>
      <w:proofErr w:type="spellEnd"/>
      <w:r w:rsidR="001D4C87" w:rsidRPr="001D4C87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Juli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2025</w:t>
      </w:r>
      <w:r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C87">
        <w:rPr>
          <w:rFonts w:ascii="Arial" w:hAnsi="Arial" w:cs="Arial"/>
          <w:sz w:val="24"/>
          <w:szCs w:val="24"/>
        </w:rPr>
        <w:t>tentang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Pelaksanaan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Seleksi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Pengadaan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Pegawai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1D4C87">
        <w:rPr>
          <w:rFonts w:ascii="Arial" w:hAnsi="Arial" w:cs="Arial"/>
          <w:sz w:val="24"/>
          <w:szCs w:val="24"/>
        </w:rPr>
        <w:t>Pemerintah</w:t>
      </w:r>
      <w:proofErr w:type="spellEnd"/>
      <w:r w:rsidR="00E92126" w:rsidRPr="001D4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AB2" w:rsidRPr="001D4C87">
        <w:rPr>
          <w:rFonts w:ascii="Arial" w:hAnsi="Arial" w:cs="Arial"/>
          <w:sz w:val="24"/>
          <w:szCs w:val="24"/>
        </w:rPr>
        <w:t>d</w:t>
      </w:r>
      <w:r w:rsidR="00E92126" w:rsidRPr="001D4C87">
        <w:rPr>
          <w:rFonts w:ascii="Arial" w:hAnsi="Arial" w:cs="Arial"/>
          <w:sz w:val="24"/>
          <w:szCs w:val="24"/>
        </w:rPr>
        <w:t>engan</w:t>
      </w:r>
      <w:proofErr w:type="spellEnd"/>
      <w:r w:rsidR="00E92126" w:rsidRP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E92126">
        <w:rPr>
          <w:rFonts w:ascii="Arial" w:hAnsi="Arial" w:cs="Arial"/>
          <w:sz w:val="24"/>
          <w:szCs w:val="24"/>
        </w:rPr>
        <w:t>Perjanjian</w:t>
      </w:r>
      <w:proofErr w:type="spellEnd"/>
      <w:r w:rsidR="00E92126" w:rsidRP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E92126">
        <w:rPr>
          <w:rFonts w:ascii="Arial" w:hAnsi="Arial" w:cs="Arial"/>
          <w:sz w:val="24"/>
          <w:szCs w:val="24"/>
        </w:rPr>
        <w:t>Kerja</w:t>
      </w:r>
      <w:proofErr w:type="spellEnd"/>
      <w:r w:rsid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E92126">
        <w:rPr>
          <w:rFonts w:ascii="Arial" w:hAnsi="Arial" w:cs="Arial"/>
          <w:sz w:val="24"/>
          <w:szCs w:val="24"/>
        </w:rPr>
        <w:t>Kejaksaan</w:t>
      </w:r>
      <w:proofErr w:type="spellEnd"/>
      <w:r w:rsidR="00E92126" w:rsidRPr="00E921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2126" w:rsidRPr="00E92126">
        <w:rPr>
          <w:rFonts w:ascii="Arial" w:hAnsi="Arial" w:cs="Arial"/>
          <w:sz w:val="24"/>
          <w:szCs w:val="24"/>
        </w:rPr>
        <w:t>Republik</w:t>
      </w:r>
      <w:proofErr w:type="spellEnd"/>
      <w:r w:rsidR="00E92126" w:rsidRPr="00E92126">
        <w:rPr>
          <w:rFonts w:ascii="Arial" w:hAnsi="Arial" w:cs="Arial"/>
          <w:sz w:val="24"/>
          <w:szCs w:val="24"/>
        </w:rPr>
        <w:t xml:space="preserve"> Indonesia </w:t>
      </w:r>
      <w:proofErr w:type="spellStart"/>
      <w:r w:rsidR="00E92126" w:rsidRPr="00E92126">
        <w:rPr>
          <w:rFonts w:ascii="Arial" w:hAnsi="Arial" w:cs="Arial"/>
          <w:sz w:val="24"/>
          <w:szCs w:val="24"/>
        </w:rPr>
        <w:t>Tahun</w:t>
      </w:r>
      <w:proofErr w:type="spellEnd"/>
      <w:r w:rsidR="00E92126" w:rsidRPr="00E92126">
        <w:rPr>
          <w:rFonts w:ascii="Arial" w:hAnsi="Arial" w:cs="Arial"/>
          <w:sz w:val="24"/>
          <w:szCs w:val="24"/>
        </w:rPr>
        <w:t xml:space="preserve"> 2025</w:t>
      </w:r>
      <w:r w:rsidRPr="00E92126">
        <w:rPr>
          <w:rFonts w:ascii="Arial" w:hAnsi="Arial" w:cs="Arial"/>
          <w:sz w:val="24"/>
          <w:szCs w:val="24"/>
        </w:rPr>
        <w:t>.</w:t>
      </w:r>
    </w:p>
    <w:p w14:paraId="538EF91C" w14:textId="5D17E041" w:rsidR="008F3436" w:rsidRPr="008F3436" w:rsidRDefault="008F3436" w:rsidP="00044DE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F3436">
        <w:rPr>
          <w:rFonts w:ascii="Arial" w:hAnsi="Arial" w:cs="Arial"/>
          <w:sz w:val="24"/>
          <w:szCs w:val="24"/>
        </w:rPr>
        <w:t>Bersedia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dibatalkan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kelulusannya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jika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8F3436">
        <w:rPr>
          <w:rFonts w:ascii="Arial" w:hAnsi="Arial" w:cs="Arial"/>
          <w:sz w:val="24"/>
          <w:szCs w:val="24"/>
        </w:rPr>
        <w:t>waktu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melamar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atau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selama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dengan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sengaja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memberikan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surat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keterangan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atau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dokumen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benar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termasuk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jika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pada proses </w:t>
      </w:r>
      <w:proofErr w:type="spellStart"/>
      <w:r w:rsidRPr="008F3436">
        <w:rPr>
          <w:rFonts w:ascii="Arial" w:hAnsi="Arial" w:cs="Arial"/>
          <w:sz w:val="24"/>
          <w:szCs w:val="24"/>
        </w:rPr>
        <w:t>seleksi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dengan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sengaja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melakukan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perbuatan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F3436">
        <w:rPr>
          <w:rFonts w:ascii="Arial" w:hAnsi="Arial" w:cs="Arial"/>
          <w:sz w:val="24"/>
          <w:szCs w:val="24"/>
        </w:rPr>
        <w:t>nyata-nyata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melanggar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persyaratan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sebagaimana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ditentukan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F3436">
        <w:rPr>
          <w:rFonts w:ascii="Arial" w:hAnsi="Arial" w:cs="Arial"/>
          <w:sz w:val="24"/>
          <w:szCs w:val="24"/>
        </w:rPr>
        <w:t>Atas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hal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tersebut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3436">
        <w:rPr>
          <w:rFonts w:ascii="Arial" w:hAnsi="Arial" w:cs="Arial"/>
          <w:sz w:val="24"/>
          <w:szCs w:val="24"/>
        </w:rPr>
        <w:t>Panselnas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maupun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Pansel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CASN </w:t>
      </w:r>
      <w:proofErr w:type="spellStart"/>
      <w:r w:rsidRPr="008F3436">
        <w:rPr>
          <w:rFonts w:ascii="Arial" w:hAnsi="Arial" w:cs="Arial"/>
          <w:sz w:val="24"/>
          <w:szCs w:val="24"/>
        </w:rPr>
        <w:t>Kejaksaan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RI </w:t>
      </w:r>
      <w:proofErr w:type="spellStart"/>
      <w:r w:rsidRPr="008F3436">
        <w:rPr>
          <w:rFonts w:ascii="Arial" w:hAnsi="Arial" w:cs="Arial"/>
          <w:sz w:val="24"/>
          <w:szCs w:val="24"/>
        </w:rPr>
        <w:t>tidak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dapat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dituntut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baik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perdata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maupun</w:t>
      </w:r>
      <w:proofErr w:type="spellEnd"/>
      <w:r w:rsidRPr="008F34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436">
        <w:rPr>
          <w:rFonts w:ascii="Arial" w:hAnsi="Arial" w:cs="Arial"/>
          <w:sz w:val="24"/>
          <w:szCs w:val="24"/>
        </w:rPr>
        <w:t>pidana</w:t>
      </w:r>
      <w:proofErr w:type="spellEnd"/>
      <w:r w:rsidRPr="008F3436">
        <w:rPr>
          <w:rFonts w:ascii="Arial" w:hAnsi="Arial" w:cs="Arial"/>
          <w:sz w:val="24"/>
          <w:szCs w:val="24"/>
        </w:rPr>
        <w:t>.</w:t>
      </w:r>
    </w:p>
    <w:p w14:paraId="0A8BAE79" w14:textId="6C976505" w:rsid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pengadilan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diambil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</w:t>
      </w:r>
      <w:r w:rsidR="00564B4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ila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0B621D" w14:textId="77777777" w:rsidR="00564B49" w:rsidRPr="00564B49" w:rsidRDefault="00564B49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58735F" w14:paraId="70503644" w14:textId="77777777" w:rsidTr="00155D7F">
        <w:tc>
          <w:tcPr>
            <w:tcW w:w="4839" w:type="dxa"/>
          </w:tcPr>
          <w:p w14:paraId="61333913" w14:textId="235EBF1A" w:rsidR="0058735F" w:rsidRDefault="00044DEF" w:rsidP="00044DEF">
            <w:pPr>
              <w:spacing w:after="6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E538F7" wp14:editId="680F0A0B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552422</wp:posOffset>
                      </wp:positionV>
                      <wp:extent cx="1045028" cy="587828"/>
                      <wp:effectExtent l="0" t="0" r="2222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028" cy="5878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E0613" w14:textId="77777777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e-</w:t>
                                  </w: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meterai</w:t>
                                  </w:r>
                                  <w:proofErr w:type="spellEnd"/>
                                </w:p>
                                <w:p w14:paraId="7AEBEC80" w14:textId="77777777" w:rsidR="00044DEF" w:rsidRPr="00746536" w:rsidRDefault="00044DEF" w:rsidP="00044DE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Rp</w:t>
                                  </w:r>
                                  <w:proofErr w:type="spellEnd"/>
                                  <w:r w:rsidRPr="007465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53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5.6pt;margin-top:43.5pt;width:82.3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">
                      <v:textbox>
                        <w:txbxContent>
                          <w:p w14:paraId="3F6E0613" w14:textId="77777777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e-</w:t>
                            </w: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meterai</w:t>
                            </w:r>
                            <w:proofErr w:type="spellEnd"/>
                          </w:p>
                          <w:p w14:paraId="7AEBEC80" w14:textId="77777777" w:rsidR="00044DEF" w:rsidRPr="00746536" w:rsidRDefault="00044DEF" w:rsidP="00044DE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Rp</w:t>
                            </w:r>
                            <w:proofErr w:type="spellEnd"/>
                            <w:r w:rsidRPr="007465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9" w:type="dxa"/>
          </w:tcPr>
          <w:p w14:paraId="72C8EF55" w14:textId="4810870D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4428A8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……………………..</w:t>
            </w:r>
          </w:p>
          <w:p w14:paraId="25975489" w14:textId="77777777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E973BDC" w14:textId="389BB444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2179F4" w14:textId="77A58E9E" w:rsidR="0058735F" w:rsidRDefault="0058735F" w:rsidP="00044DEF">
            <w:pPr>
              <w:spacing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……………………………………….</w:t>
            </w:r>
          </w:p>
        </w:tc>
      </w:tr>
    </w:tbl>
    <w:p w14:paraId="7BBF3523" w14:textId="77777777" w:rsidR="0058735F" w:rsidRPr="0058735F" w:rsidRDefault="0058735F" w:rsidP="00044DEF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8735F" w:rsidRPr="0058735F" w:rsidSect="00564B49">
      <w:pgSz w:w="12240" w:h="18720" w:code="14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A2F84"/>
    <w:multiLevelType w:val="hybridMultilevel"/>
    <w:tmpl w:val="E348DD2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F"/>
    <w:rsid w:val="00044DEF"/>
    <w:rsid w:val="00155D7F"/>
    <w:rsid w:val="001844B6"/>
    <w:rsid w:val="001C48EA"/>
    <w:rsid w:val="001D4C87"/>
    <w:rsid w:val="001D7B18"/>
    <w:rsid w:val="00333135"/>
    <w:rsid w:val="00343BD4"/>
    <w:rsid w:val="00403C66"/>
    <w:rsid w:val="00414AB2"/>
    <w:rsid w:val="00421865"/>
    <w:rsid w:val="00440247"/>
    <w:rsid w:val="004428A8"/>
    <w:rsid w:val="00501743"/>
    <w:rsid w:val="00564B49"/>
    <w:rsid w:val="0058735F"/>
    <w:rsid w:val="005F2CBB"/>
    <w:rsid w:val="00644C3F"/>
    <w:rsid w:val="0087433A"/>
    <w:rsid w:val="008E04D3"/>
    <w:rsid w:val="008F3436"/>
    <w:rsid w:val="0091087C"/>
    <w:rsid w:val="0099545F"/>
    <w:rsid w:val="00A601A4"/>
    <w:rsid w:val="00AC1F8D"/>
    <w:rsid w:val="00D339E9"/>
    <w:rsid w:val="00E92126"/>
    <w:rsid w:val="00EC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B751"/>
  <w15:chartTrackingRefBased/>
  <w15:docId w15:val="{3ADCB7C0-E138-48BE-A358-516DB098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5F"/>
    <w:pPr>
      <w:ind w:left="720"/>
      <w:contextualSpacing/>
    </w:pPr>
  </w:style>
  <w:style w:type="table" w:styleId="TableGrid">
    <w:name w:val="Table Grid"/>
    <w:basedOn w:val="TableNormal"/>
    <w:uiPriority w:val="39"/>
    <w:rsid w:val="0058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2025-01-15T06:23:00Z</dcterms:created>
  <dcterms:modified xsi:type="dcterms:W3CDTF">2025-07-01T10:47:00Z</dcterms:modified>
</cp:coreProperties>
</file>